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90E" w:rsidRDefault="0029390E" w:rsidP="0029390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2092">
        <w:rPr>
          <w:rFonts w:ascii="Times New Roman" w:hAnsi="Times New Roman" w:cs="Times New Roman"/>
          <w:sz w:val="28"/>
          <w:szCs w:val="28"/>
        </w:rPr>
        <w:t>Информация</w:t>
      </w:r>
      <w:r w:rsidRPr="00512092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привлечении внебюджетных средств </w:t>
      </w:r>
    </w:p>
    <w:p w:rsidR="0029390E" w:rsidRDefault="0029390E" w:rsidP="0029390E">
      <w:pPr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>в ходе текущего ремонта 2017 года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49"/>
        <w:gridCol w:w="2440"/>
        <w:gridCol w:w="4356"/>
      </w:tblGrid>
      <w:tr w:rsidR="0029390E" w:rsidRPr="00512092" w:rsidTr="000C36C4">
        <w:tc>
          <w:tcPr>
            <w:tcW w:w="0" w:type="auto"/>
          </w:tcPr>
          <w:p w:rsidR="0029390E" w:rsidRPr="00512092" w:rsidRDefault="0029390E" w:rsidP="000C36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Источник привлечённых средств</w:t>
            </w:r>
          </w:p>
        </w:tc>
        <w:tc>
          <w:tcPr>
            <w:tcW w:w="0" w:type="auto"/>
          </w:tcPr>
          <w:p w:rsidR="0029390E" w:rsidRPr="00512092" w:rsidRDefault="0029390E" w:rsidP="000C36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0" w:type="auto"/>
          </w:tcPr>
          <w:p w:rsidR="0029390E" w:rsidRPr="00512092" w:rsidRDefault="0029390E" w:rsidP="000C36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Виды работ</w:t>
            </w:r>
          </w:p>
        </w:tc>
      </w:tr>
      <w:tr w:rsidR="0029390E" w:rsidRPr="00512092" w:rsidTr="000C36C4">
        <w:tc>
          <w:tcPr>
            <w:tcW w:w="0" w:type="auto"/>
          </w:tcPr>
          <w:p w:rsidR="0029390E" w:rsidRPr="00512092" w:rsidRDefault="0029390E" w:rsidP="000C36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Родительские средства</w:t>
            </w:r>
          </w:p>
        </w:tc>
        <w:tc>
          <w:tcPr>
            <w:tcW w:w="0" w:type="auto"/>
          </w:tcPr>
          <w:p w:rsidR="0029390E" w:rsidRPr="00512092" w:rsidRDefault="0029390E" w:rsidP="000C36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29B">
              <w:rPr>
                <w:rFonts w:ascii="Times New Roman" w:eastAsia="Calibri" w:hAnsi="Times New Roman" w:cs="Times New Roman"/>
                <w:sz w:val="28"/>
                <w:szCs w:val="28"/>
              </w:rPr>
              <w:t>36850 рублей</w:t>
            </w:r>
          </w:p>
        </w:tc>
        <w:tc>
          <w:tcPr>
            <w:tcW w:w="0" w:type="auto"/>
          </w:tcPr>
          <w:p w:rsidR="0029390E" w:rsidRPr="00512092" w:rsidRDefault="0029390E" w:rsidP="000C36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Текущий ремонт кабинетов, рекреаций, спортивного зала</w:t>
            </w:r>
          </w:p>
        </w:tc>
      </w:tr>
      <w:tr w:rsidR="0029390E" w:rsidRPr="00512092" w:rsidTr="000C36C4">
        <w:tc>
          <w:tcPr>
            <w:tcW w:w="0" w:type="auto"/>
          </w:tcPr>
          <w:p w:rsidR="0029390E" w:rsidRDefault="0029390E" w:rsidP="000C36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ОАО «Славянский кирпичный завод»</w:t>
            </w:r>
          </w:p>
        </w:tc>
        <w:tc>
          <w:tcPr>
            <w:tcW w:w="0" w:type="auto"/>
          </w:tcPr>
          <w:p w:rsidR="0029390E" w:rsidRDefault="0029390E" w:rsidP="000C36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Кирпич на сумму 17248 рублей</w:t>
            </w:r>
          </w:p>
        </w:tc>
        <w:tc>
          <w:tcPr>
            <w:tcW w:w="0" w:type="auto"/>
          </w:tcPr>
          <w:p w:rsidR="0029390E" w:rsidRDefault="0029390E" w:rsidP="000C36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Выполнена стены, отделяющие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электрощитовую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учебного кабинета, частично использован при строительстве этнографического уголка на территории</w:t>
            </w:r>
          </w:p>
        </w:tc>
      </w:tr>
      <w:tr w:rsidR="0029390E" w:rsidRPr="00512092" w:rsidTr="000C36C4">
        <w:tc>
          <w:tcPr>
            <w:tcW w:w="0" w:type="auto"/>
          </w:tcPr>
          <w:p w:rsidR="0029390E" w:rsidRDefault="0029390E" w:rsidP="000C36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ОАО «Славянск-Эко»</w:t>
            </w:r>
          </w:p>
        </w:tc>
        <w:tc>
          <w:tcPr>
            <w:tcW w:w="0" w:type="auto"/>
          </w:tcPr>
          <w:p w:rsidR="0029390E" w:rsidRDefault="0029390E" w:rsidP="000C36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Стройматериал на сумму 14514 рублей</w:t>
            </w:r>
          </w:p>
        </w:tc>
        <w:tc>
          <w:tcPr>
            <w:tcW w:w="0" w:type="auto"/>
          </w:tcPr>
          <w:p w:rsidR="0029390E" w:rsidRDefault="0029390E" w:rsidP="000C36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 при строительстве этнографического уголка на территории школы, для оборудования гардеробных</w:t>
            </w:r>
          </w:p>
        </w:tc>
      </w:tr>
      <w:tr w:rsidR="0029390E" w:rsidRPr="00512092" w:rsidTr="000C36C4">
        <w:tc>
          <w:tcPr>
            <w:tcW w:w="0" w:type="auto"/>
          </w:tcPr>
          <w:p w:rsidR="0029390E" w:rsidRDefault="0029390E" w:rsidP="000C36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депутатов районного совета</w:t>
            </w:r>
          </w:p>
        </w:tc>
        <w:tc>
          <w:tcPr>
            <w:tcW w:w="0" w:type="auto"/>
          </w:tcPr>
          <w:p w:rsidR="0029390E" w:rsidRDefault="0029390E" w:rsidP="000C36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0" w:type="auto"/>
          </w:tcPr>
          <w:p w:rsidR="0029390E" w:rsidRDefault="0029390E" w:rsidP="000C36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Приобретена противопожарная дверь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электрощитовую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строительные материалы и хозяйственные товары </w:t>
            </w:r>
          </w:p>
        </w:tc>
      </w:tr>
      <w:tr w:rsidR="0029390E" w:rsidRPr="00512092" w:rsidTr="000C36C4">
        <w:tc>
          <w:tcPr>
            <w:tcW w:w="0" w:type="auto"/>
          </w:tcPr>
          <w:p w:rsidR="0029390E" w:rsidRDefault="0029390E" w:rsidP="000C36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депутатов районного совета</w:t>
            </w:r>
          </w:p>
        </w:tc>
        <w:tc>
          <w:tcPr>
            <w:tcW w:w="0" w:type="auto"/>
          </w:tcPr>
          <w:p w:rsidR="0029390E" w:rsidRDefault="0029390E" w:rsidP="000C36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0" w:type="auto"/>
          </w:tcPr>
          <w:p w:rsidR="0029390E" w:rsidRDefault="0029390E" w:rsidP="000C36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Приобретена мебель: шкафы, столы для швейных машин</w:t>
            </w:r>
          </w:p>
        </w:tc>
      </w:tr>
      <w:tr w:rsidR="0029390E" w:rsidRPr="00512092" w:rsidTr="000C36C4">
        <w:tc>
          <w:tcPr>
            <w:tcW w:w="0" w:type="auto"/>
          </w:tcPr>
          <w:p w:rsidR="0029390E" w:rsidRDefault="0029390E" w:rsidP="000C36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КФХ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Цемдолинское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29390E" w:rsidRDefault="0029390E" w:rsidP="000C36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Шторы в столовую на сумму 5000 рублей</w:t>
            </w:r>
          </w:p>
        </w:tc>
        <w:tc>
          <w:tcPr>
            <w:tcW w:w="0" w:type="auto"/>
          </w:tcPr>
          <w:p w:rsidR="0029390E" w:rsidRDefault="0029390E" w:rsidP="000C36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390E" w:rsidRPr="00512092" w:rsidTr="000C36C4">
        <w:tc>
          <w:tcPr>
            <w:tcW w:w="0" w:type="auto"/>
          </w:tcPr>
          <w:p w:rsidR="0029390E" w:rsidRDefault="0029390E" w:rsidP="000C36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29390E" w:rsidRDefault="0029390E" w:rsidP="000C36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118 612 рублей</w:t>
            </w:r>
          </w:p>
        </w:tc>
        <w:tc>
          <w:tcPr>
            <w:tcW w:w="0" w:type="auto"/>
          </w:tcPr>
          <w:p w:rsidR="0029390E" w:rsidRDefault="0029390E" w:rsidP="000C36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9390E" w:rsidRDefault="0029390E" w:rsidP="0029390E"/>
    <w:p w:rsidR="0029390E" w:rsidRPr="00512092" w:rsidRDefault="0029390E" w:rsidP="0029390E">
      <w:pPr>
        <w:rPr>
          <w:rFonts w:ascii="Times New Roman" w:hAnsi="Times New Roman" w:cs="Times New Roman"/>
          <w:sz w:val="28"/>
          <w:szCs w:val="28"/>
        </w:rPr>
      </w:pPr>
      <w:r w:rsidRPr="00512092">
        <w:rPr>
          <w:rFonts w:ascii="Times New Roman" w:hAnsi="Times New Roman" w:cs="Times New Roman"/>
          <w:sz w:val="28"/>
          <w:szCs w:val="28"/>
        </w:rPr>
        <w:t xml:space="preserve">Директор МБОУ ООШ №11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12092">
        <w:rPr>
          <w:rFonts w:ascii="Times New Roman" w:hAnsi="Times New Roman" w:cs="Times New Roman"/>
          <w:sz w:val="28"/>
          <w:szCs w:val="28"/>
        </w:rPr>
        <w:t>Т.Н. Стаценко</w:t>
      </w:r>
    </w:p>
    <w:p w:rsidR="00BB07C7" w:rsidRDefault="00BB07C7">
      <w:bookmarkStart w:id="0" w:name="_GoBack"/>
      <w:bookmarkEnd w:id="0"/>
    </w:p>
    <w:sectPr w:rsidR="00BB0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62"/>
    <w:rsid w:val="0029390E"/>
    <w:rsid w:val="007B3862"/>
    <w:rsid w:val="00BB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F97CA-5CBA-4AF7-AA4C-A8C15239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9390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93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>SPecialiST RePack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Стаценко</dc:creator>
  <cp:keywords/>
  <dc:description/>
  <cp:lastModifiedBy>Татьяна Стаценко</cp:lastModifiedBy>
  <cp:revision>2</cp:revision>
  <dcterms:created xsi:type="dcterms:W3CDTF">2017-09-14T20:58:00Z</dcterms:created>
  <dcterms:modified xsi:type="dcterms:W3CDTF">2017-09-14T20:58:00Z</dcterms:modified>
</cp:coreProperties>
</file>